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BE0151" w14:textId="07E575FC" w:rsidR="00FF51F9" w:rsidRDefault="00B97DB4" w:rsidP="00127427">
      <w:pPr>
        <w:spacing w:after="2"/>
        <w:ind w:left="0" w:right="179" w:firstLine="0"/>
        <w:jc w:val="center"/>
        <w:rPr>
          <w:b/>
          <w:sz w:val="28"/>
          <w:szCs w:val="28"/>
          <w:u w:val="single" w:color="000000"/>
        </w:rPr>
      </w:pPr>
      <w:r w:rsidRPr="00127427">
        <w:rPr>
          <w:b/>
          <w:sz w:val="24"/>
          <w:szCs w:val="24"/>
          <w:u w:val="single" w:color="000000"/>
        </w:rPr>
        <w:t xml:space="preserve"> </w:t>
      </w:r>
      <w:r w:rsidR="000E0391" w:rsidRPr="0048304E">
        <w:rPr>
          <w:b/>
          <w:sz w:val="28"/>
          <w:szCs w:val="28"/>
          <w:u w:val="single" w:color="000000"/>
        </w:rPr>
        <w:t xml:space="preserve">Duties of </w:t>
      </w:r>
      <w:r w:rsidR="007759B2">
        <w:rPr>
          <w:b/>
          <w:sz w:val="28"/>
          <w:szCs w:val="28"/>
          <w:u w:val="single" w:color="000000"/>
        </w:rPr>
        <w:t>the Office of</w:t>
      </w:r>
      <w:r w:rsidR="000E0391" w:rsidRPr="0048304E">
        <w:rPr>
          <w:b/>
          <w:sz w:val="28"/>
          <w:szCs w:val="28"/>
          <w:u w:val="single" w:color="000000"/>
        </w:rPr>
        <w:t xml:space="preserve"> Conference Lay Leader </w:t>
      </w:r>
    </w:p>
    <w:p w14:paraId="655495FD" w14:textId="77777777" w:rsidR="0048304E" w:rsidRPr="0048304E" w:rsidRDefault="0048304E" w:rsidP="00127427">
      <w:pPr>
        <w:spacing w:after="2"/>
        <w:ind w:left="0" w:right="179" w:firstLine="0"/>
        <w:jc w:val="center"/>
        <w:rPr>
          <w:sz w:val="28"/>
          <w:szCs w:val="28"/>
        </w:rPr>
      </w:pPr>
    </w:p>
    <w:p w14:paraId="1945522D" w14:textId="77777777" w:rsidR="00FF51F9" w:rsidRPr="00127427" w:rsidRDefault="000E0391">
      <w:pPr>
        <w:rPr>
          <w:sz w:val="24"/>
          <w:szCs w:val="24"/>
        </w:rPr>
      </w:pPr>
      <w:r w:rsidRPr="00127427">
        <w:rPr>
          <w:sz w:val="24"/>
          <w:szCs w:val="24"/>
        </w:rPr>
        <w:t xml:space="preserve">Members of the Conference Board of Lay Ministries shall be elected or appointed according to </w:t>
      </w:r>
      <w:r w:rsidRPr="00127427">
        <w:rPr>
          <w:i/>
          <w:sz w:val="24"/>
          <w:szCs w:val="24"/>
        </w:rPr>
        <w:t xml:space="preserve">The Book of Discipline of The United Methodist Church. </w:t>
      </w:r>
      <w:r w:rsidRPr="00127427">
        <w:rPr>
          <w:sz w:val="24"/>
          <w:szCs w:val="24"/>
        </w:rPr>
        <w:t xml:space="preserve">The Board shall strive for inclusive representation. Candidates for election to the Conference Board of Lay Ministries shall meet the following qualifications: </w:t>
      </w:r>
    </w:p>
    <w:p w14:paraId="136E5959" w14:textId="77777777" w:rsidR="00FF51F9" w:rsidRPr="00127427" w:rsidRDefault="000E0391">
      <w:pPr>
        <w:spacing w:after="8"/>
        <w:ind w:left="749" w:right="0" w:firstLine="0"/>
        <w:jc w:val="left"/>
        <w:rPr>
          <w:sz w:val="24"/>
          <w:szCs w:val="24"/>
        </w:rPr>
      </w:pPr>
      <w:r w:rsidRPr="00127427">
        <w:rPr>
          <w:sz w:val="24"/>
          <w:szCs w:val="24"/>
        </w:rPr>
        <w:t xml:space="preserve"> </w:t>
      </w:r>
    </w:p>
    <w:p w14:paraId="0B666C60" w14:textId="77777777" w:rsidR="00FF51F9" w:rsidRPr="00127427" w:rsidRDefault="000E0391">
      <w:pPr>
        <w:numPr>
          <w:ilvl w:val="0"/>
          <w:numId w:val="1"/>
        </w:numPr>
        <w:ind w:right="0" w:hanging="360"/>
        <w:rPr>
          <w:sz w:val="24"/>
          <w:szCs w:val="24"/>
        </w:rPr>
      </w:pPr>
      <w:r w:rsidRPr="00127427">
        <w:rPr>
          <w:sz w:val="24"/>
          <w:szCs w:val="24"/>
        </w:rPr>
        <w:t xml:space="preserve">Must be a member of a local United Methodist Church for at least two </w:t>
      </w:r>
      <w:proofErr w:type="gramStart"/>
      <w:r w:rsidRPr="00127427">
        <w:rPr>
          <w:sz w:val="24"/>
          <w:szCs w:val="24"/>
        </w:rPr>
        <w:t>years</w:t>
      </w:r>
      <w:proofErr w:type="gramEnd"/>
      <w:r w:rsidRPr="00127427">
        <w:rPr>
          <w:sz w:val="24"/>
          <w:szCs w:val="24"/>
        </w:rPr>
        <w:t xml:space="preserve"> </w:t>
      </w:r>
    </w:p>
    <w:p w14:paraId="73584576" w14:textId="77777777" w:rsidR="00FF51F9" w:rsidRPr="00127427" w:rsidRDefault="000E0391">
      <w:pPr>
        <w:numPr>
          <w:ilvl w:val="0"/>
          <w:numId w:val="1"/>
        </w:numPr>
        <w:ind w:right="0" w:hanging="360"/>
        <w:rPr>
          <w:sz w:val="24"/>
          <w:szCs w:val="24"/>
        </w:rPr>
      </w:pPr>
      <w:r w:rsidRPr="00127427">
        <w:rPr>
          <w:sz w:val="24"/>
          <w:szCs w:val="24"/>
        </w:rPr>
        <w:t xml:space="preserve">Must have leadership experience and </w:t>
      </w:r>
      <w:proofErr w:type="gramStart"/>
      <w:r w:rsidRPr="00127427">
        <w:rPr>
          <w:sz w:val="24"/>
          <w:szCs w:val="24"/>
        </w:rPr>
        <w:t>ability</w:t>
      </w:r>
      <w:proofErr w:type="gramEnd"/>
      <w:r w:rsidRPr="00127427">
        <w:rPr>
          <w:sz w:val="24"/>
          <w:szCs w:val="24"/>
        </w:rPr>
        <w:t xml:space="preserve"> </w:t>
      </w:r>
    </w:p>
    <w:p w14:paraId="1C6DAE9D" w14:textId="7AD0C7ED" w:rsidR="00FF51F9" w:rsidRPr="00127427" w:rsidRDefault="000E0391">
      <w:pPr>
        <w:numPr>
          <w:ilvl w:val="0"/>
          <w:numId w:val="1"/>
        </w:numPr>
        <w:ind w:right="0" w:hanging="360"/>
        <w:rPr>
          <w:sz w:val="24"/>
          <w:szCs w:val="24"/>
        </w:rPr>
      </w:pPr>
      <w:r w:rsidRPr="00127427">
        <w:rPr>
          <w:sz w:val="24"/>
          <w:szCs w:val="24"/>
        </w:rPr>
        <w:t xml:space="preserve">Shall understand United Methodist polity and agree to support the church as described by </w:t>
      </w:r>
      <w:r w:rsidRPr="00127427">
        <w:rPr>
          <w:i/>
          <w:sz w:val="24"/>
          <w:szCs w:val="24"/>
        </w:rPr>
        <w:t>The Book of Discipline of The United Methodist Church</w:t>
      </w:r>
      <w:r w:rsidRPr="00127427">
        <w:rPr>
          <w:sz w:val="24"/>
          <w:szCs w:val="24"/>
        </w:rPr>
        <w:t>, 201</w:t>
      </w:r>
      <w:r w:rsidR="002F2570" w:rsidRPr="00127427">
        <w:rPr>
          <w:sz w:val="24"/>
          <w:szCs w:val="24"/>
        </w:rPr>
        <w:t>6</w:t>
      </w:r>
      <w:r w:rsidRPr="00127427">
        <w:rPr>
          <w:sz w:val="24"/>
          <w:szCs w:val="24"/>
        </w:rPr>
        <w:t xml:space="preserve">. </w:t>
      </w:r>
    </w:p>
    <w:p w14:paraId="36D0827F" w14:textId="77777777" w:rsidR="00FF51F9" w:rsidRDefault="000E0391">
      <w:pPr>
        <w:spacing w:after="0"/>
        <w:ind w:left="0" w:right="0" w:firstLine="0"/>
        <w:jc w:val="left"/>
      </w:pPr>
      <w:r>
        <w:rPr>
          <w:b/>
        </w:rPr>
        <w:t xml:space="preserve"> </w:t>
      </w:r>
    </w:p>
    <w:p w14:paraId="254DE07E" w14:textId="77777777" w:rsidR="00FF51F9" w:rsidRDefault="000E0391">
      <w:pPr>
        <w:pStyle w:val="Heading1"/>
      </w:pPr>
      <w:r>
        <w:t>Conference Lay Leader</w:t>
      </w:r>
      <w:r>
        <w:rPr>
          <w:u w:val="none"/>
        </w:rPr>
        <w:t xml:space="preserve"> </w:t>
      </w:r>
    </w:p>
    <w:p w14:paraId="37A9F6E6" w14:textId="77777777" w:rsidR="00FF51F9" w:rsidRDefault="000E0391">
      <w:pPr>
        <w:spacing w:after="3"/>
        <w:ind w:left="730" w:right="0" w:firstLine="0"/>
        <w:jc w:val="left"/>
      </w:pPr>
      <w:r>
        <w:t xml:space="preserve"> </w:t>
      </w:r>
    </w:p>
    <w:p w14:paraId="0E71A714" w14:textId="77777777" w:rsidR="00FF51F9" w:rsidRPr="00127427" w:rsidRDefault="000E0391">
      <w:pPr>
        <w:numPr>
          <w:ilvl w:val="0"/>
          <w:numId w:val="2"/>
        </w:numPr>
        <w:ind w:right="0" w:hanging="360"/>
        <w:rPr>
          <w:sz w:val="24"/>
          <w:szCs w:val="24"/>
        </w:rPr>
      </w:pPr>
      <w:r w:rsidRPr="00127427">
        <w:rPr>
          <w:sz w:val="24"/>
          <w:szCs w:val="24"/>
        </w:rPr>
        <w:t xml:space="preserve">Shall preside over all Conference Board </w:t>
      </w:r>
      <w:proofErr w:type="gramStart"/>
      <w:r w:rsidRPr="00127427">
        <w:rPr>
          <w:sz w:val="24"/>
          <w:szCs w:val="24"/>
        </w:rPr>
        <w:t>meetings</w:t>
      </w:r>
      <w:proofErr w:type="gramEnd"/>
      <w:r w:rsidRPr="00127427">
        <w:rPr>
          <w:sz w:val="24"/>
          <w:szCs w:val="24"/>
        </w:rPr>
        <w:t xml:space="preserve"> </w:t>
      </w:r>
    </w:p>
    <w:p w14:paraId="392375B8" w14:textId="77777777" w:rsidR="00FF51F9" w:rsidRPr="00127427" w:rsidRDefault="000E0391">
      <w:pPr>
        <w:numPr>
          <w:ilvl w:val="0"/>
          <w:numId w:val="2"/>
        </w:numPr>
        <w:ind w:right="0" w:hanging="360"/>
        <w:rPr>
          <w:sz w:val="24"/>
          <w:szCs w:val="24"/>
        </w:rPr>
      </w:pPr>
      <w:r w:rsidRPr="00127427">
        <w:rPr>
          <w:sz w:val="24"/>
          <w:szCs w:val="24"/>
        </w:rPr>
        <w:t xml:space="preserve">Shall preside over Conference Laity </w:t>
      </w:r>
      <w:proofErr w:type="gramStart"/>
      <w:r w:rsidRPr="00127427">
        <w:rPr>
          <w:sz w:val="24"/>
          <w:szCs w:val="24"/>
        </w:rPr>
        <w:t>sessions</w:t>
      </w:r>
      <w:proofErr w:type="gramEnd"/>
      <w:r w:rsidRPr="00127427">
        <w:rPr>
          <w:sz w:val="24"/>
          <w:szCs w:val="24"/>
        </w:rPr>
        <w:t xml:space="preserve"> </w:t>
      </w:r>
    </w:p>
    <w:p w14:paraId="2067EA50" w14:textId="77777777" w:rsidR="00FF51F9" w:rsidRPr="00127427" w:rsidRDefault="000E0391">
      <w:pPr>
        <w:numPr>
          <w:ilvl w:val="0"/>
          <w:numId w:val="2"/>
        </w:numPr>
        <w:ind w:right="0" w:hanging="360"/>
        <w:rPr>
          <w:sz w:val="24"/>
          <w:szCs w:val="24"/>
        </w:rPr>
      </w:pPr>
      <w:r w:rsidRPr="00127427">
        <w:rPr>
          <w:sz w:val="24"/>
          <w:szCs w:val="24"/>
        </w:rPr>
        <w:t>Shall appoint the Conference Board of Lay Ministries</w:t>
      </w:r>
      <w:r w:rsidRPr="00127427">
        <w:rPr>
          <w:b/>
          <w:sz w:val="24"/>
          <w:szCs w:val="24"/>
        </w:rPr>
        <w:t xml:space="preserve"> </w:t>
      </w:r>
      <w:r w:rsidRPr="00127427">
        <w:rPr>
          <w:sz w:val="24"/>
          <w:szCs w:val="24"/>
        </w:rPr>
        <w:t xml:space="preserve">Secretary </w:t>
      </w:r>
    </w:p>
    <w:p w14:paraId="4D94CA11" w14:textId="77777777" w:rsidR="00FF51F9" w:rsidRPr="00127427" w:rsidRDefault="000E0391">
      <w:pPr>
        <w:numPr>
          <w:ilvl w:val="0"/>
          <w:numId w:val="2"/>
        </w:numPr>
        <w:ind w:right="0" w:hanging="360"/>
        <w:rPr>
          <w:sz w:val="24"/>
          <w:szCs w:val="24"/>
        </w:rPr>
      </w:pPr>
      <w:r w:rsidRPr="00127427">
        <w:rPr>
          <w:sz w:val="24"/>
          <w:szCs w:val="24"/>
        </w:rPr>
        <w:t>Shall appoint the Conference Director of Lay S</w:t>
      </w:r>
      <w:r w:rsidR="008A5C20" w:rsidRPr="00127427">
        <w:rPr>
          <w:sz w:val="24"/>
          <w:szCs w:val="24"/>
        </w:rPr>
        <w:t>ervant Ministries</w:t>
      </w:r>
      <w:r w:rsidRPr="00127427">
        <w:rPr>
          <w:sz w:val="24"/>
          <w:szCs w:val="24"/>
        </w:rPr>
        <w:t xml:space="preserve"> </w:t>
      </w:r>
    </w:p>
    <w:p w14:paraId="6018C132" w14:textId="77777777" w:rsidR="00FF51F9" w:rsidRPr="00127427" w:rsidRDefault="000E0391">
      <w:pPr>
        <w:numPr>
          <w:ilvl w:val="0"/>
          <w:numId w:val="2"/>
        </w:numPr>
        <w:ind w:right="0" w:hanging="360"/>
        <w:rPr>
          <w:sz w:val="24"/>
          <w:szCs w:val="24"/>
        </w:rPr>
      </w:pPr>
      <w:r w:rsidRPr="00127427">
        <w:rPr>
          <w:sz w:val="24"/>
          <w:szCs w:val="24"/>
        </w:rPr>
        <w:t xml:space="preserve">Shall gather concerns of laypersons and advocate and plan for these concerns. </w:t>
      </w:r>
    </w:p>
    <w:p w14:paraId="30B87EE5" w14:textId="77777777" w:rsidR="00FF51F9" w:rsidRPr="00127427" w:rsidRDefault="000E0391">
      <w:pPr>
        <w:numPr>
          <w:ilvl w:val="0"/>
          <w:numId w:val="2"/>
        </w:numPr>
        <w:ind w:right="0" w:hanging="360"/>
        <w:rPr>
          <w:sz w:val="24"/>
          <w:szCs w:val="24"/>
        </w:rPr>
      </w:pPr>
      <w:r w:rsidRPr="00127427">
        <w:rPr>
          <w:sz w:val="24"/>
          <w:szCs w:val="24"/>
        </w:rPr>
        <w:t>Develop the strength and authority of the laity for ministry through the organized church.</w:t>
      </w:r>
      <w:r w:rsidRPr="00127427">
        <w:rPr>
          <w:b/>
          <w:sz w:val="24"/>
          <w:szCs w:val="24"/>
        </w:rPr>
        <w:t xml:space="preserve"> </w:t>
      </w:r>
      <w:r w:rsidRPr="00127427">
        <w:rPr>
          <w:sz w:val="24"/>
          <w:szCs w:val="24"/>
        </w:rPr>
        <w:t xml:space="preserve"> </w:t>
      </w:r>
    </w:p>
    <w:p w14:paraId="30E8E7F7" w14:textId="77777777" w:rsidR="00FF51F9" w:rsidRPr="00127427" w:rsidRDefault="000E0391">
      <w:pPr>
        <w:numPr>
          <w:ilvl w:val="0"/>
          <w:numId w:val="2"/>
        </w:numPr>
        <w:ind w:right="0" w:hanging="360"/>
        <w:rPr>
          <w:sz w:val="24"/>
          <w:szCs w:val="24"/>
        </w:rPr>
      </w:pPr>
      <w:r w:rsidRPr="00127427">
        <w:rPr>
          <w:sz w:val="24"/>
          <w:szCs w:val="24"/>
        </w:rPr>
        <w:t xml:space="preserve">Shall provide training and support for local church lay </w:t>
      </w:r>
      <w:proofErr w:type="gramStart"/>
      <w:r w:rsidRPr="00127427">
        <w:rPr>
          <w:sz w:val="24"/>
          <w:szCs w:val="24"/>
        </w:rPr>
        <w:t>leaders</w:t>
      </w:r>
      <w:proofErr w:type="gramEnd"/>
      <w:r w:rsidRPr="00127427">
        <w:rPr>
          <w:sz w:val="24"/>
          <w:szCs w:val="24"/>
        </w:rPr>
        <w:t xml:space="preserve"> </w:t>
      </w:r>
    </w:p>
    <w:p w14:paraId="7217C139" w14:textId="26496761" w:rsidR="00FF51F9" w:rsidRPr="00127427" w:rsidRDefault="000E0391" w:rsidP="00946660">
      <w:pPr>
        <w:numPr>
          <w:ilvl w:val="0"/>
          <w:numId w:val="2"/>
        </w:numPr>
        <w:spacing w:line="240" w:lineRule="auto"/>
        <w:ind w:left="706" w:right="0" w:hanging="360"/>
        <w:contextualSpacing/>
        <w:rPr>
          <w:sz w:val="24"/>
          <w:szCs w:val="24"/>
        </w:rPr>
      </w:pPr>
      <w:r w:rsidRPr="00127427">
        <w:rPr>
          <w:sz w:val="24"/>
          <w:szCs w:val="24"/>
        </w:rPr>
        <w:t xml:space="preserve">Shall foster awareness of the role of laity within the </w:t>
      </w:r>
      <w:proofErr w:type="gramStart"/>
      <w:r w:rsidRPr="00127427">
        <w:rPr>
          <w:sz w:val="24"/>
          <w:szCs w:val="24"/>
        </w:rPr>
        <w:t>church</w:t>
      </w:r>
      <w:proofErr w:type="gramEnd"/>
      <w:r w:rsidRPr="00127427">
        <w:rPr>
          <w:sz w:val="24"/>
          <w:szCs w:val="24"/>
        </w:rPr>
        <w:t xml:space="preserve"> </w:t>
      </w:r>
    </w:p>
    <w:p w14:paraId="690FC190" w14:textId="5F439711" w:rsidR="00946660" w:rsidRPr="00127427" w:rsidRDefault="00946660" w:rsidP="00946660">
      <w:pPr>
        <w:numPr>
          <w:ilvl w:val="0"/>
          <w:numId w:val="2"/>
        </w:numPr>
        <w:spacing w:line="240" w:lineRule="auto"/>
        <w:ind w:left="706" w:right="0" w:hanging="360"/>
        <w:contextualSpacing/>
        <w:rPr>
          <w:sz w:val="24"/>
          <w:szCs w:val="24"/>
        </w:rPr>
      </w:pPr>
      <w:r w:rsidRPr="00127427">
        <w:rPr>
          <w:sz w:val="24"/>
          <w:szCs w:val="24"/>
        </w:rPr>
        <w:t xml:space="preserve">Shall provide leadership in planning and executing Laity Session (at Annual Conference) </w:t>
      </w:r>
    </w:p>
    <w:p w14:paraId="145CA763" w14:textId="77777777" w:rsidR="00FF51F9" w:rsidRPr="00127427" w:rsidRDefault="000E0391" w:rsidP="00946660">
      <w:pPr>
        <w:numPr>
          <w:ilvl w:val="0"/>
          <w:numId w:val="2"/>
        </w:numPr>
        <w:spacing w:line="240" w:lineRule="auto"/>
        <w:ind w:left="706" w:right="0" w:hanging="360"/>
        <w:contextualSpacing/>
        <w:rPr>
          <w:sz w:val="24"/>
          <w:szCs w:val="24"/>
        </w:rPr>
      </w:pPr>
      <w:r w:rsidRPr="00127427">
        <w:rPr>
          <w:sz w:val="24"/>
          <w:szCs w:val="24"/>
        </w:rPr>
        <w:t xml:space="preserve">Shall find ways to recognize all lay </w:t>
      </w:r>
      <w:proofErr w:type="gramStart"/>
      <w:r w:rsidRPr="00127427">
        <w:rPr>
          <w:sz w:val="24"/>
          <w:szCs w:val="24"/>
        </w:rPr>
        <w:t>ministries</w:t>
      </w:r>
      <w:proofErr w:type="gramEnd"/>
      <w:r w:rsidRPr="00127427">
        <w:rPr>
          <w:sz w:val="24"/>
          <w:szCs w:val="24"/>
        </w:rPr>
        <w:t xml:space="preserve"> </w:t>
      </w:r>
    </w:p>
    <w:p w14:paraId="207AA71D" w14:textId="77777777" w:rsidR="00946660" w:rsidRPr="00127427" w:rsidRDefault="000E0391" w:rsidP="00946660">
      <w:pPr>
        <w:numPr>
          <w:ilvl w:val="0"/>
          <w:numId w:val="2"/>
        </w:numPr>
        <w:spacing w:after="76" w:line="240" w:lineRule="auto"/>
        <w:ind w:left="706" w:right="0" w:hanging="360"/>
        <w:contextualSpacing/>
        <w:rPr>
          <w:sz w:val="24"/>
          <w:szCs w:val="24"/>
        </w:rPr>
      </w:pPr>
      <w:r w:rsidRPr="00127427">
        <w:rPr>
          <w:sz w:val="24"/>
          <w:szCs w:val="24"/>
        </w:rPr>
        <w:t xml:space="preserve">Shall support and help coordinate work of organized laity, such as United Methodist Men (UMM), United Methodist Women (UMW), United Methodist Youth (UMY), etc.  </w:t>
      </w:r>
    </w:p>
    <w:p w14:paraId="0A758296" w14:textId="2CE32121" w:rsidR="00FF51F9" w:rsidRPr="00127427" w:rsidRDefault="000E0391" w:rsidP="00946660">
      <w:pPr>
        <w:numPr>
          <w:ilvl w:val="0"/>
          <w:numId w:val="2"/>
        </w:numPr>
        <w:spacing w:after="76" w:line="240" w:lineRule="auto"/>
        <w:ind w:left="706" w:right="0" w:hanging="360"/>
        <w:contextualSpacing/>
        <w:rPr>
          <w:sz w:val="24"/>
          <w:szCs w:val="24"/>
        </w:rPr>
      </w:pPr>
      <w:r w:rsidRPr="00127427">
        <w:rPr>
          <w:sz w:val="24"/>
          <w:szCs w:val="24"/>
        </w:rPr>
        <w:t xml:space="preserve">Shall, in cooperation with district superintendents, pastors, and lay members of the Annual Conference, support lay participation in planning and </w:t>
      </w:r>
      <w:proofErr w:type="gramStart"/>
      <w:r w:rsidRPr="00127427">
        <w:rPr>
          <w:sz w:val="24"/>
          <w:szCs w:val="24"/>
        </w:rPr>
        <w:t>decision making</w:t>
      </w:r>
      <w:proofErr w:type="gramEnd"/>
      <w:r w:rsidRPr="00127427">
        <w:rPr>
          <w:sz w:val="24"/>
          <w:szCs w:val="24"/>
        </w:rPr>
        <w:t xml:space="preserve"> processes at district and local levels. </w:t>
      </w:r>
    </w:p>
    <w:p w14:paraId="591F59BB" w14:textId="77777777" w:rsidR="00FF51F9" w:rsidRPr="00127427" w:rsidRDefault="000E0391" w:rsidP="00946660">
      <w:pPr>
        <w:numPr>
          <w:ilvl w:val="0"/>
          <w:numId w:val="2"/>
        </w:numPr>
        <w:spacing w:line="240" w:lineRule="auto"/>
        <w:ind w:left="706" w:right="0" w:hanging="360"/>
        <w:contextualSpacing/>
        <w:rPr>
          <w:sz w:val="24"/>
          <w:szCs w:val="24"/>
        </w:rPr>
      </w:pPr>
      <w:r w:rsidRPr="00127427">
        <w:rPr>
          <w:sz w:val="24"/>
          <w:szCs w:val="24"/>
        </w:rPr>
        <w:t>Shall serve on the Vision Team Executive Committee, Committee of Episcopacy, Conference Sessions Committee, and United Methodist Men. United Methodist Women, Board of Stewards for Camping and Retreat Ministry, Conference Committee on Nominations, and Conference Lay S</w:t>
      </w:r>
      <w:r w:rsidR="008A5C20" w:rsidRPr="00127427">
        <w:rPr>
          <w:sz w:val="24"/>
          <w:szCs w:val="24"/>
        </w:rPr>
        <w:t>ervant Ministries</w:t>
      </w:r>
      <w:r w:rsidRPr="00127427">
        <w:rPr>
          <w:sz w:val="24"/>
          <w:szCs w:val="24"/>
        </w:rPr>
        <w:t xml:space="preserve"> Committee. Shall establish any other committee needed to do the work of the Lay Ministries. </w:t>
      </w:r>
      <w:r w:rsidRPr="00127427">
        <w:rPr>
          <w:b/>
          <w:sz w:val="24"/>
          <w:szCs w:val="24"/>
        </w:rPr>
        <w:t xml:space="preserve"> </w:t>
      </w:r>
    </w:p>
    <w:sectPr w:rsidR="00FF51F9" w:rsidRPr="00127427">
      <w:footerReference w:type="default" r:id="rId7"/>
      <w:pgSz w:w="12240" w:h="15840"/>
      <w:pgMar w:top="1462" w:right="1355" w:bottom="151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D42DA" w14:textId="77777777" w:rsidR="00946660" w:rsidRDefault="00946660" w:rsidP="00946660">
      <w:pPr>
        <w:spacing w:after="0" w:line="240" w:lineRule="auto"/>
      </w:pPr>
      <w:r>
        <w:separator/>
      </w:r>
    </w:p>
  </w:endnote>
  <w:endnote w:type="continuationSeparator" w:id="0">
    <w:p w14:paraId="56F14878" w14:textId="77777777" w:rsidR="00946660" w:rsidRDefault="00946660" w:rsidP="00946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C5E6C1" w14:textId="242884F4" w:rsidR="00946660" w:rsidRPr="00946660" w:rsidRDefault="00946660" w:rsidP="00946660">
    <w:pPr>
      <w:pStyle w:val="Footer"/>
    </w:pPr>
    <w:r>
      <w:rPr>
        <w:sz w:val="16"/>
        <w:szCs w:val="16"/>
      </w:rPr>
      <w:t xml:space="preserve">Provided By: Peninsula – Delaware Board of Lay Ministries 2016 and updated </w:t>
    </w:r>
    <w:proofErr w:type="gramStart"/>
    <w:r>
      <w:rPr>
        <w:sz w:val="16"/>
        <w:szCs w:val="16"/>
      </w:rPr>
      <w:t>0</w:t>
    </w:r>
    <w:r w:rsidR="00127427">
      <w:rPr>
        <w:sz w:val="16"/>
        <w:szCs w:val="16"/>
      </w:rPr>
      <w:t>424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CFAF5" w14:textId="77777777" w:rsidR="00946660" w:rsidRDefault="00946660" w:rsidP="00946660">
      <w:pPr>
        <w:spacing w:after="0" w:line="240" w:lineRule="auto"/>
      </w:pPr>
      <w:r>
        <w:separator/>
      </w:r>
    </w:p>
  </w:footnote>
  <w:footnote w:type="continuationSeparator" w:id="0">
    <w:p w14:paraId="574E8165" w14:textId="77777777" w:rsidR="00946660" w:rsidRDefault="00946660" w:rsidP="00946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54365A"/>
    <w:multiLevelType w:val="hybridMultilevel"/>
    <w:tmpl w:val="A7E801D0"/>
    <w:lvl w:ilvl="0" w:tplc="049C50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FA8D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6A7D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14A5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B6828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E7ECD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2685D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4FF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186E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1ED5C5C"/>
    <w:multiLevelType w:val="hybridMultilevel"/>
    <w:tmpl w:val="1B968CC2"/>
    <w:lvl w:ilvl="0" w:tplc="55D8B50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17A1EF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A01F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0CB0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567F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CEE8E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DC5D3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1E01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D86E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88342FD"/>
    <w:multiLevelType w:val="hybridMultilevel"/>
    <w:tmpl w:val="37704CDA"/>
    <w:lvl w:ilvl="0" w:tplc="A11AF0C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F6526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DC15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469F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E54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66BB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BF052B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E4C4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65ADD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19345780">
    <w:abstractNumId w:val="0"/>
  </w:num>
  <w:num w:numId="2" w16cid:durableId="110780421">
    <w:abstractNumId w:val="1"/>
  </w:num>
  <w:num w:numId="3" w16cid:durableId="613907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9"/>
    <w:rsid w:val="000E0391"/>
    <w:rsid w:val="00127427"/>
    <w:rsid w:val="002F2570"/>
    <w:rsid w:val="0031420E"/>
    <w:rsid w:val="0048304E"/>
    <w:rsid w:val="007421D7"/>
    <w:rsid w:val="0076642F"/>
    <w:rsid w:val="007759B2"/>
    <w:rsid w:val="008A5C20"/>
    <w:rsid w:val="00946660"/>
    <w:rsid w:val="00AF72D2"/>
    <w:rsid w:val="00B97DB4"/>
    <w:rsid w:val="00BF18B2"/>
    <w:rsid w:val="00CB5E0A"/>
    <w:rsid w:val="00FF5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D4AA"/>
  <w15:docId w15:val="{683D40C9-6AFF-4574-8A41-87EE5E98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ind w:left="17" w:right="147"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right="84" w:hanging="10"/>
      <w:jc w:val="center"/>
      <w:outlineLvl w:val="0"/>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paragraph" w:styleId="Header">
    <w:name w:val="header"/>
    <w:basedOn w:val="Normal"/>
    <w:link w:val="HeaderChar"/>
    <w:uiPriority w:val="99"/>
    <w:unhideWhenUsed/>
    <w:rsid w:val="00946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60"/>
    <w:rPr>
      <w:rFonts w:ascii="Arial" w:eastAsia="Arial" w:hAnsi="Arial" w:cs="Arial"/>
      <w:color w:val="000000"/>
      <w:sz w:val="20"/>
    </w:rPr>
  </w:style>
  <w:style w:type="paragraph" w:styleId="Footer">
    <w:name w:val="footer"/>
    <w:basedOn w:val="Normal"/>
    <w:link w:val="FooterChar"/>
    <w:uiPriority w:val="99"/>
    <w:unhideWhenUsed/>
    <w:rsid w:val="00946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60"/>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Demetrio</dc:creator>
  <cp:keywords/>
  <cp:lastModifiedBy>Jacqueline Ford</cp:lastModifiedBy>
  <cp:revision>3</cp:revision>
  <dcterms:created xsi:type="dcterms:W3CDTF">2024-04-22T16:26:00Z</dcterms:created>
  <dcterms:modified xsi:type="dcterms:W3CDTF">2024-04-22T16:27:00Z</dcterms:modified>
</cp:coreProperties>
</file>